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2D5" w:rsidRPr="00DB32D5" w:rsidRDefault="00DB32D5" w:rsidP="00DB32D5">
      <w:pPr>
        <w:jc w:val="center"/>
        <w:rPr>
          <w:rFonts w:ascii="Arial" w:hAnsi="Arial" w:cs="Arial"/>
          <w:b/>
          <w:sz w:val="32"/>
          <w:szCs w:val="32"/>
        </w:rPr>
      </w:pPr>
      <w:r w:rsidRPr="00DB32D5">
        <w:rPr>
          <w:rFonts w:ascii="Arial" w:hAnsi="Arial" w:cs="Arial"/>
          <w:noProof/>
          <w:sz w:val="32"/>
          <w:szCs w:val="32"/>
        </w:rPr>
        <w:drawing>
          <wp:inline distT="0" distB="0" distL="0" distR="0" wp14:anchorId="01FE8FA7" wp14:editId="1DD9AC9F">
            <wp:extent cx="530225" cy="875665"/>
            <wp:effectExtent l="0" t="0" r="317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225" cy="875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2D5" w:rsidRPr="00DB32D5" w:rsidRDefault="00DB32D5" w:rsidP="00DB32D5">
      <w:pPr>
        <w:jc w:val="center"/>
        <w:rPr>
          <w:rFonts w:ascii="Arial" w:hAnsi="Arial" w:cs="Arial"/>
          <w:sz w:val="32"/>
          <w:szCs w:val="32"/>
        </w:rPr>
      </w:pPr>
      <w:r w:rsidRPr="00DB32D5">
        <w:rPr>
          <w:rFonts w:ascii="Arial" w:hAnsi="Arial" w:cs="Arial"/>
          <w:sz w:val="32"/>
          <w:szCs w:val="32"/>
        </w:rPr>
        <w:t>Администрация Ковернинского муниципального района</w:t>
      </w:r>
    </w:p>
    <w:p w:rsidR="00DB32D5" w:rsidRPr="00DB32D5" w:rsidRDefault="00DB32D5" w:rsidP="00DB32D5">
      <w:pPr>
        <w:jc w:val="center"/>
        <w:rPr>
          <w:rFonts w:ascii="Arial" w:hAnsi="Arial" w:cs="Arial"/>
          <w:sz w:val="32"/>
          <w:szCs w:val="32"/>
        </w:rPr>
      </w:pPr>
      <w:r w:rsidRPr="00DB32D5">
        <w:rPr>
          <w:rFonts w:ascii="Arial" w:hAnsi="Arial" w:cs="Arial"/>
          <w:sz w:val="32"/>
          <w:szCs w:val="32"/>
        </w:rPr>
        <w:t>Нижегородской области</w:t>
      </w:r>
    </w:p>
    <w:p w:rsidR="00DB32D5" w:rsidRPr="00DB32D5" w:rsidRDefault="00DB32D5" w:rsidP="00DB32D5">
      <w:pPr>
        <w:jc w:val="center"/>
        <w:rPr>
          <w:rFonts w:ascii="Arial" w:hAnsi="Arial" w:cs="Arial"/>
          <w:sz w:val="32"/>
          <w:szCs w:val="32"/>
        </w:rPr>
      </w:pPr>
    </w:p>
    <w:p w:rsidR="00DB32D5" w:rsidRPr="00DB32D5" w:rsidRDefault="00DB32D5" w:rsidP="00DB32D5">
      <w:pPr>
        <w:jc w:val="center"/>
        <w:rPr>
          <w:rFonts w:ascii="Arial" w:hAnsi="Arial" w:cs="Arial"/>
          <w:b/>
          <w:sz w:val="32"/>
          <w:szCs w:val="32"/>
        </w:rPr>
      </w:pPr>
      <w:r w:rsidRPr="00DB32D5">
        <w:rPr>
          <w:rFonts w:ascii="Arial" w:hAnsi="Arial" w:cs="Arial"/>
          <w:b/>
          <w:sz w:val="32"/>
          <w:szCs w:val="32"/>
        </w:rPr>
        <w:t>Р А С П О Р Я Ж Е Н И Е</w:t>
      </w:r>
    </w:p>
    <w:p w:rsidR="00DB32D5" w:rsidRPr="00DB32D5" w:rsidRDefault="00DB32D5" w:rsidP="00DB32D5">
      <w:pPr>
        <w:jc w:val="center"/>
        <w:rPr>
          <w:rFonts w:ascii="Arial" w:hAnsi="Arial" w:cs="Arial"/>
          <w:b/>
        </w:rPr>
      </w:pPr>
    </w:p>
    <w:p w:rsidR="00DB32D5" w:rsidRPr="00DB32D5" w:rsidRDefault="00DB32D5" w:rsidP="00DB32D5">
      <w:pPr>
        <w:rPr>
          <w:rFonts w:ascii="Arial" w:hAnsi="Arial" w:cs="Arial"/>
        </w:rPr>
      </w:pPr>
      <w:r w:rsidRPr="00DB32D5">
        <w:rPr>
          <w:rFonts w:ascii="Arial" w:hAnsi="Arial" w:cs="Arial"/>
        </w:rPr>
        <w:t xml:space="preserve"> </w:t>
      </w:r>
      <w:r w:rsidRPr="00DB32D5">
        <w:rPr>
          <w:rFonts w:ascii="Arial" w:hAnsi="Arial" w:cs="Arial"/>
        </w:rPr>
        <w:tab/>
      </w:r>
      <w:r w:rsidRPr="00DB32D5">
        <w:rPr>
          <w:rFonts w:ascii="Arial" w:hAnsi="Arial" w:cs="Arial"/>
          <w:u w:val="single"/>
        </w:rPr>
        <w:t>16.02.2015</w:t>
      </w:r>
      <w:r w:rsidRPr="00DB32D5">
        <w:rPr>
          <w:rFonts w:ascii="Arial" w:hAnsi="Arial" w:cs="Arial"/>
        </w:rPr>
        <w:t xml:space="preserve">                                                    </w:t>
      </w:r>
      <w:r>
        <w:rPr>
          <w:rFonts w:ascii="Arial" w:hAnsi="Arial" w:cs="Arial"/>
        </w:rPr>
        <w:t xml:space="preserve">       </w:t>
      </w:r>
      <w:bookmarkStart w:id="0" w:name="_GoBack"/>
      <w:bookmarkEnd w:id="0"/>
      <w:r w:rsidRPr="00DB32D5">
        <w:rPr>
          <w:rFonts w:ascii="Arial" w:hAnsi="Arial" w:cs="Arial"/>
        </w:rPr>
        <w:t xml:space="preserve">          </w:t>
      </w:r>
      <w:r w:rsidRPr="00DB32D5">
        <w:rPr>
          <w:rFonts w:ascii="Arial" w:hAnsi="Arial" w:cs="Arial"/>
          <w:u w:val="single"/>
        </w:rPr>
        <w:t>№  53-р</w:t>
      </w:r>
    </w:p>
    <w:p w:rsidR="00DB32D5" w:rsidRPr="00DB32D5" w:rsidRDefault="00DB32D5" w:rsidP="00DB32D5">
      <w:pPr>
        <w:rPr>
          <w:rFonts w:ascii="Arial" w:hAnsi="Arial" w:cs="Arial"/>
        </w:rPr>
      </w:pPr>
    </w:p>
    <w:p w:rsidR="00DB32D5" w:rsidRPr="00DB32D5" w:rsidRDefault="00DB32D5" w:rsidP="00DB32D5">
      <w:pPr>
        <w:rPr>
          <w:rFonts w:ascii="Arial" w:hAnsi="Arial" w:cs="Arial"/>
          <w:sz w:val="32"/>
          <w:szCs w:val="32"/>
        </w:rPr>
      </w:pPr>
      <w:r w:rsidRPr="00DB32D5">
        <w:rPr>
          <w:rFonts w:ascii="Arial" w:hAnsi="Arial" w:cs="Arial"/>
          <w:sz w:val="32"/>
          <w:szCs w:val="32"/>
        </w:rPr>
        <w:t>О назначении ответственного</w:t>
      </w:r>
    </w:p>
    <w:p w:rsidR="00DB32D5" w:rsidRPr="00DB32D5" w:rsidRDefault="00DB32D5" w:rsidP="00DB32D5">
      <w:pPr>
        <w:rPr>
          <w:rFonts w:ascii="Arial" w:hAnsi="Arial" w:cs="Arial"/>
          <w:sz w:val="32"/>
          <w:szCs w:val="32"/>
        </w:rPr>
      </w:pPr>
      <w:r w:rsidRPr="00DB32D5">
        <w:rPr>
          <w:rFonts w:ascii="Arial" w:hAnsi="Arial" w:cs="Arial"/>
          <w:sz w:val="32"/>
          <w:szCs w:val="32"/>
        </w:rPr>
        <w:t>лица за ведение и хранение</w:t>
      </w:r>
    </w:p>
    <w:p w:rsidR="00DB32D5" w:rsidRPr="00DB32D5" w:rsidRDefault="00DB32D5" w:rsidP="00DB32D5">
      <w:pPr>
        <w:rPr>
          <w:rFonts w:ascii="Arial" w:hAnsi="Arial" w:cs="Arial"/>
          <w:sz w:val="32"/>
          <w:szCs w:val="32"/>
        </w:rPr>
      </w:pPr>
      <w:r w:rsidRPr="00DB32D5">
        <w:rPr>
          <w:rFonts w:ascii="Arial" w:hAnsi="Arial" w:cs="Arial"/>
          <w:sz w:val="32"/>
          <w:szCs w:val="32"/>
        </w:rPr>
        <w:t>трудовых книжек</w:t>
      </w:r>
    </w:p>
    <w:p w:rsidR="00DB32D5" w:rsidRPr="00DB32D5" w:rsidRDefault="00DB32D5" w:rsidP="00DB32D5">
      <w:pPr>
        <w:spacing w:line="360" w:lineRule="auto"/>
        <w:ind w:firstLine="720"/>
        <w:jc w:val="both"/>
        <w:rPr>
          <w:rFonts w:ascii="Arial" w:hAnsi="Arial" w:cs="Arial"/>
        </w:rPr>
      </w:pPr>
    </w:p>
    <w:p w:rsidR="00DB32D5" w:rsidRPr="00DB32D5" w:rsidRDefault="00DB32D5" w:rsidP="00DB32D5">
      <w:pPr>
        <w:spacing w:line="360" w:lineRule="auto"/>
        <w:ind w:firstLine="720"/>
        <w:jc w:val="both"/>
        <w:rPr>
          <w:rFonts w:ascii="Arial" w:hAnsi="Arial" w:cs="Arial"/>
        </w:rPr>
      </w:pPr>
      <w:r w:rsidRPr="00DB32D5">
        <w:rPr>
          <w:rFonts w:ascii="Arial" w:hAnsi="Arial" w:cs="Arial"/>
        </w:rPr>
        <w:t>В соответствии с Трудовым кодексом Российской Федерации, на основании постановления Правительства Российской Федерации от 16.04.2003 № 225 «О трудовых книжках»:</w:t>
      </w:r>
    </w:p>
    <w:p w:rsidR="00DB32D5" w:rsidRPr="00DB32D5" w:rsidRDefault="00DB32D5" w:rsidP="00DB32D5">
      <w:pPr>
        <w:spacing w:line="360" w:lineRule="auto"/>
        <w:ind w:firstLine="720"/>
        <w:jc w:val="both"/>
        <w:rPr>
          <w:rFonts w:ascii="Arial" w:hAnsi="Arial" w:cs="Arial"/>
        </w:rPr>
      </w:pPr>
      <w:r w:rsidRPr="00DB32D5">
        <w:rPr>
          <w:rFonts w:ascii="Arial" w:hAnsi="Arial" w:cs="Arial"/>
        </w:rPr>
        <w:t>1. Назначить ответственным лицом за ведение и хранение трудовых книжек Ивашкову Анну Андреевну, ведущего специалиста организационно-правового отдела Администрации Ковернинского муниципального района Нижегородской области.</w:t>
      </w:r>
    </w:p>
    <w:p w:rsidR="00DB32D5" w:rsidRPr="00DB32D5" w:rsidRDefault="00DB32D5" w:rsidP="00DB32D5">
      <w:pPr>
        <w:spacing w:line="360" w:lineRule="auto"/>
        <w:ind w:firstLine="720"/>
        <w:jc w:val="both"/>
        <w:rPr>
          <w:rFonts w:ascii="Arial" w:hAnsi="Arial" w:cs="Arial"/>
        </w:rPr>
      </w:pPr>
      <w:r w:rsidRPr="00DB32D5">
        <w:rPr>
          <w:rFonts w:ascii="Arial" w:hAnsi="Arial" w:cs="Arial"/>
        </w:rPr>
        <w:t>2. Признать утратившим силу распоряжение Администрации Ковернинского муниципального района Нижегородской области от 10.09.2014 № 477-р «О назначении ответственного лица за ведение и хранение трудовых книжек».</w:t>
      </w:r>
    </w:p>
    <w:p w:rsidR="00DB32D5" w:rsidRPr="00DB32D5" w:rsidRDefault="00DB32D5" w:rsidP="00DB32D5">
      <w:pPr>
        <w:spacing w:line="360" w:lineRule="auto"/>
        <w:ind w:firstLine="720"/>
        <w:jc w:val="both"/>
        <w:rPr>
          <w:rFonts w:ascii="Arial" w:hAnsi="Arial" w:cs="Arial"/>
          <w:u w:val="single"/>
        </w:rPr>
      </w:pPr>
      <w:r w:rsidRPr="00DB32D5">
        <w:rPr>
          <w:rFonts w:ascii="Arial" w:hAnsi="Arial" w:cs="Arial"/>
        </w:rPr>
        <w:t>3. Контроль за исполнением настоящего распоряжения возложить на заведующую организационно-правовым отделом  С.В.Некрасову.</w:t>
      </w:r>
    </w:p>
    <w:p w:rsidR="00DB32D5" w:rsidRPr="00DB32D5" w:rsidRDefault="00DB32D5" w:rsidP="00DB32D5">
      <w:pPr>
        <w:spacing w:line="360" w:lineRule="auto"/>
        <w:jc w:val="both"/>
        <w:rPr>
          <w:rFonts w:ascii="Arial" w:hAnsi="Arial" w:cs="Arial"/>
        </w:rPr>
      </w:pPr>
    </w:p>
    <w:p w:rsidR="00DB32D5" w:rsidRPr="00DB32D5" w:rsidRDefault="00DB32D5" w:rsidP="00DB32D5">
      <w:pPr>
        <w:jc w:val="both"/>
        <w:rPr>
          <w:rFonts w:ascii="Arial" w:hAnsi="Arial" w:cs="Arial"/>
        </w:rPr>
      </w:pPr>
      <w:r w:rsidRPr="00DB32D5">
        <w:rPr>
          <w:rFonts w:ascii="Arial" w:hAnsi="Arial" w:cs="Arial"/>
        </w:rPr>
        <w:t>Глава   Администрации                                                         О.П.Шмелев</w:t>
      </w:r>
    </w:p>
    <w:p w:rsidR="00DB32D5" w:rsidRPr="00DB32D5" w:rsidRDefault="00DB32D5" w:rsidP="00DB32D5">
      <w:pPr>
        <w:jc w:val="both"/>
        <w:rPr>
          <w:rFonts w:ascii="Arial" w:hAnsi="Arial" w:cs="Arial"/>
        </w:rPr>
      </w:pPr>
    </w:p>
    <w:p w:rsidR="00DB32D5" w:rsidRPr="00DB32D5" w:rsidRDefault="00DB32D5" w:rsidP="00DB32D5">
      <w:pPr>
        <w:jc w:val="both"/>
        <w:rPr>
          <w:rFonts w:ascii="Arial" w:hAnsi="Arial" w:cs="Arial"/>
        </w:rPr>
      </w:pPr>
      <w:r w:rsidRPr="00DB32D5">
        <w:rPr>
          <w:rFonts w:ascii="Arial" w:hAnsi="Arial" w:cs="Arial"/>
        </w:rPr>
        <w:t>С распоряжением ознакомлен (а) _____________________________________</w:t>
      </w:r>
    </w:p>
    <w:p w:rsidR="00DB32D5" w:rsidRPr="00DB32D5" w:rsidRDefault="00DB32D5" w:rsidP="00DB32D5">
      <w:pPr>
        <w:jc w:val="both"/>
        <w:rPr>
          <w:rFonts w:ascii="Arial" w:hAnsi="Arial" w:cs="Arial"/>
        </w:rPr>
      </w:pPr>
    </w:p>
    <w:p w:rsidR="00DB32D5" w:rsidRPr="00DB32D5" w:rsidRDefault="00DB32D5" w:rsidP="00DB32D5">
      <w:pPr>
        <w:jc w:val="both"/>
        <w:rPr>
          <w:rFonts w:ascii="Arial" w:hAnsi="Arial" w:cs="Arial"/>
        </w:rPr>
      </w:pPr>
    </w:p>
    <w:p w:rsidR="00DB32D5" w:rsidRPr="00DB32D5" w:rsidRDefault="00DB32D5" w:rsidP="00DB32D5">
      <w:pPr>
        <w:rPr>
          <w:rFonts w:ascii="Arial" w:hAnsi="Arial" w:cs="Arial"/>
        </w:rPr>
      </w:pPr>
    </w:p>
    <w:p w:rsidR="00DF298B" w:rsidRPr="00DB32D5" w:rsidRDefault="00DF298B">
      <w:pPr>
        <w:rPr>
          <w:rFonts w:ascii="Arial" w:hAnsi="Arial" w:cs="Arial"/>
        </w:rPr>
      </w:pPr>
    </w:p>
    <w:sectPr w:rsidR="00DF298B" w:rsidRPr="00DB32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F47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2D5"/>
    <w:rsid w:val="00DB32D5"/>
    <w:rsid w:val="00D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2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2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B32D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2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971</Characters>
  <Application>Microsoft Office Word</Application>
  <DocSecurity>0</DocSecurity>
  <Lines>8</Lines>
  <Paragraphs>2</Paragraphs>
  <ScaleCrop>false</ScaleCrop>
  <Company/>
  <LinksUpToDate>false</LinksUpToDate>
  <CharactersWithSpaces>1139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Шумилова ЮА</dc:creator>
  <cp:lastModifiedBy>Шумилова ЮА</cp:lastModifiedBy>
  <cp:revision>1</cp:revision>
  <dcterms:created xsi:type="dcterms:W3CDTF">2015-03-10T12:30:00Z</dcterms:created>
  <dcterms:modified xsi:type="dcterms:W3CDTF">2015-03-10T12:31:00Z</dcterms:modified>
</cp:coreProperties>
</file>